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00C97F68" w:rsidP="1EBEB2F9" w:rsidRDefault="001C23EF" w14:paraId="790F3721" wp14:textId="550C5D86">
      <w:pPr>
        <w:jc w:val="center"/>
        <w:rPr>
          <w:rFonts w:ascii="Times New Roman" w:hAnsi="Times New Roman" w:cs="Times New Roman"/>
          <w:b w:val="1"/>
          <w:bCs w:val="1"/>
          <w:sz w:val="28"/>
          <w:szCs w:val="28"/>
        </w:rPr>
      </w:pPr>
      <w:r w:rsidRPr="1EBEB2F9" w:rsidR="1EBEB2F9">
        <w:rPr>
          <w:rFonts w:ascii="Times New Roman" w:hAnsi="Times New Roman" w:cs="Times New Roman"/>
          <w:b w:val="1"/>
          <w:bCs w:val="1"/>
          <w:sz w:val="28"/>
          <w:szCs w:val="28"/>
        </w:rPr>
        <w:t xml:space="preserve">WOMEN’S EMPOWERMENT PROGRAMME </w:t>
      </w:r>
    </w:p>
    <w:p xmlns:wp14="http://schemas.microsoft.com/office/word/2010/wordml" w:rsidR="001C23EF" w:rsidP="001C23EF" w:rsidRDefault="001C23EF" w14:paraId="672A6659" wp14:textId="77777777">
      <w:pPr>
        <w:jc w:val="center"/>
        <w:rPr>
          <w:rFonts w:ascii="Times New Roman" w:hAnsi="Times New Roman" w:cs="Times New Roman"/>
          <w:b/>
          <w:sz w:val="28"/>
          <w:szCs w:val="28"/>
        </w:rPr>
      </w:pPr>
    </w:p>
    <w:p xmlns:wp14="http://schemas.microsoft.com/office/word/2010/wordml" w:rsidR="001C23EF" w:rsidP="1EBEB2F9" w:rsidRDefault="001C23EF" w14:paraId="53009063" wp14:textId="577F038C">
      <w:pPr>
        <w:spacing w:before="240" w:beforeAutospacing="off" w:after="240" w:afterAutospacing="off" w:line="480" w:lineRule="auto"/>
        <w:jc w:val="both"/>
        <w:rPr>
          <w:rFonts w:ascii="Times New Roman" w:hAnsi="Times New Roman" w:cs="Times New Roman"/>
          <w:sz w:val="28"/>
          <w:szCs w:val="28"/>
        </w:rPr>
      </w:pPr>
      <w:r w:rsidRPr="1EBEB2F9" w:rsidR="1EBEB2F9">
        <w:rPr>
          <w:rFonts w:ascii="Times New Roman" w:hAnsi="Times New Roman" w:cs="Times New Roman"/>
          <w:sz w:val="28"/>
          <w:szCs w:val="28"/>
        </w:rPr>
        <w:t xml:space="preserve"> </w:t>
      </w:r>
      <w:r w:rsidRPr="1EBEB2F9" w:rsidR="1EBEB2F9">
        <w:rPr>
          <w:rFonts w:ascii="Times New Roman" w:hAnsi="Times New Roman" w:eastAsia="Times New Roman" w:cs="Times New Roman"/>
          <w:noProof w:val="0"/>
          <w:sz w:val="24"/>
          <w:szCs w:val="24"/>
          <w:lang w:val="en-US"/>
        </w:rPr>
        <w:t xml:space="preserve">In connection with the International Women's Day celebrations, which were held at Thanjavur PRIST Deemed to be University. The District Social Welfare Officer, Mrs. R.T. Latha, </w:t>
      </w:r>
      <w:r w:rsidRPr="1EBEB2F9" w:rsidR="1EBEB2F9">
        <w:rPr>
          <w:rFonts w:ascii="Times New Roman" w:hAnsi="Times New Roman" w:eastAsia="Times New Roman" w:cs="Times New Roman"/>
          <w:noProof w:val="0"/>
          <w:sz w:val="24"/>
          <w:szCs w:val="24"/>
          <w:lang w:val="en-US"/>
        </w:rPr>
        <w:t>participated</w:t>
      </w:r>
      <w:r w:rsidRPr="1EBEB2F9" w:rsidR="1EBEB2F9">
        <w:rPr>
          <w:rFonts w:ascii="Times New Roman" w:hAnsi="Times New Roman" w:eastAsia="Times New Roman" w:cs="Times New Roman"/>
          <w:noProof w:val="0"/>
          <w:sz w:val="24"/>
          <w:szCs w:val="24"/>
          <w:lang w:val="en-US"/>
        </w:rPr>
        <w:t xml:space="preserve"> as the special guest. In her speech, she elaborated on the various social problems faced by women in society today and the solutions to them. She also discussed the history of Women's Day and the excellent contribution of women in the family and society. She also briefed the students on the government's various special programs for women and their needs. The event also featured various cultural programs, culminating in prizes for the students. </w:t>
      </w:r>
      <w:r w:rsidRPr="1EBEB2F9" w:rsidR="1EBEB2F9">
        <w:rPr>
          <w:rFonts w:ascii="Times New Roman" w:hAnsi="Times New Roman" w:eastAsia="Times New Roman" w:cs="Times New Roman"/>
          <w:noProof w:val="0"/>
          <w:sz w:val="24"/>
          <w:szCs w:val="24"/>
          <w:lang w:val="en-US"/>
        </w:rPr>
        <w:t>Overall</w:t>
      </w:r>
      <w:r w:rsidRPr="1EBEB2F9" w:rsidR="1EBEB2F9">
        <w:rPr>
          <w:rFonts w:ascii="Times New Roman" w:hAnsi="Times New Roman" w:eastAsia="Times New Roman" w:cs="Times New Roman"/>
          <w:noProof w:val="0"/>
          <w:sz w:val="24"/>
          <w:szCs w:val="24"/>
          <w:lang w:val="en-US"/>
        </w:rPr>
        <w:t xml:space="preserve">, more than 500 professors and students </w:t>
      </w:r>
      <w:r w:rsidRPr="1EBEB2F9" w:rsidR="1EBEB2F9">
        <w:rPr>
          <w:rFonts w:ascii="Times New Roman" w:hAnsi="Times New Roman" w:eastAsia="Times New Roman" w:cs="Times New Roman"/>
          <w:noProof w:val="0"/>
          <w:sz w:val="24"/>
          <w:szCs w:val="24"/>
          <w:lang w:val="en-US"/>
        </w:rPr>
        <w:t>participated</w:t>
      </w:r>
      <w:r w:rsidRPr="1EBEB2F9" w:rsidR="1EBEB2F9">
        <w:rPr>
          <w:rFonts w:ascii="Times New Roman" w:hAnsi="Times New Roman" w:eastAsia="Times New Roman" w:cs="Times New Roman"/>
          <w:noProof w:val="0"/>
          <w:sz w:val="24"/>
          <w:szCs w:val="24"/>
          <w:lang w:val="en-US"/>
        </w:rPr>
        <w:t xml:space="preserve"> in the event.</w:t>
      </w:r>
    </w:p>
    <w:p xmlns:wp14="http://schemas.microsoft.com/office/word/2010/wordml" w:rsidR="001C23EF" w:rsidP="1EBEB2F9" w:rsidRDefault="001C23EF" w14:paraId="0A37501D" wp14:textId="7777777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xmlns:wp14="http://schemas.microsoft.com/office/word/2010/wordprocessingDrawing" distT="0" distB="0" distL="0" distR="0" wp14:anchorId="1E2943AE" wp14:editId="7777777">
            <wp:extent cx="5936013" cy="3740727"/>
            <wp:effectExtent l="19050" t="0" r="75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37885" cy="3741907"/>
                    </a:xfrm>
                    <a:prstGeom prst="rect">
                      <a:avLst/>
                    </a:prstGeom>
                    <a:noFill/>
                    <a:ln w="9525">
                      <a:noFill/>
                      <a:miter lim="800000"/>
                      <a:headEnd/>
                      <a:tailEnd/>
                    </a:ln>
                  </pic:spPr>
                </pic:pic>
              </a:graphicData>
            </a:graphic>
          </wp:inline>
        </w:drawing>
      </w:r>
    </w:p>
    <w:p xmlns:wp14="http://schemas.microsoft.com/office/word/2010/wordml" w:rsidR="001C23EF" w:rsidP="1EBEB2F9" w:rsidRDefault="001C23EF" w14:paraId="7FEC461E" wp14:textId="6E3D0E86">
      <w:pPr>
        <w:spacing w:before="240" w:beforeAutospacing="off" w:after="240" w:afterAutospacing="off" w:line="480" w:lineRule="auto"/>
        <w:jc w:val="both"/>
        <w:rPr>
          <w:rFonts w:ascii="Calibri" w:hAnsi="Calibri" w:eastAsia="Calibri" w:cs="Calibri"/>
          <w:noProof w:val="0"/>
          <w:sz w:val="24"/>
          <w:szCs w:val="24"/>
          <w:lang w:val="en-US"/>
        </w:rPr>
      </w:pPr>
      <w:r w:rsidRPr="1EBEB2F9" w:rsidR="1EBEB2F9">
        <w:rPr>
          <w:rFonts w:ascii="Calibri" w:hAnsi="Calibri" w:eastAsia="Calibri" w:cs="Calibri"/>
          <w:b w:val="1"/>
          <w:bCs w:val="1"/>
          <w:noProof w:val="0"/>
          <w:sz w:val="24"/>
          <w:szCs w:val="24"/>
          <w:lang w:val="en-US"/>
        </w:rPr>
        <w:t xml:space="preserve">                   Mrs. R.T. Latha, the District Social Welfare Officer, is lighting the sacred lamp.</w:t>
      </w:r>
    </w:p>
    <w:p xmlns:wp14="http://schemas.microsoft.com/office/word/2010/wordml" w:rsidR="001C23EF" w:rsidP="1EBEB2F9" w:rsidRDefault="001C23EF" w14:paraId="5DAB6C7B" wp14:textId="77777777">
      <w:pPr>
        <w:spacing w:line="480" w:lineRule="auto"/>
        <w:jc w:val="both"/>
        <w:rPr>
          <w:rFonts w:ascii="Times New Roman" w:hAnsi="Times New Roman" w:cs="Times New Roman"/>
          <w:b w:val="1"/>
          <w:bCs w:val="1"/>
          <w:sz w:val="28"/>
          <w:szCs w:val="28"/>
        </w:rPr>
      </w:pPr>
      <w:r>
        <w:rPr>
          <w:rFonts w:ascii="Times New Roman" w:hAnsi="Times New Roman" w:cs="Times New Roman"/>
          <w:b/>
          <w:noProof/>
          <w:sz w:val="28"/>
          <w:szCs w:val="28"/>
        </w:rPr>
        <w:drawing>
          <wp:inline xmlns:wp14="http://schemas.microsoft.com/office/word/2010/wordprocessingDrawing" distT="0" distB="0" distL="0" distR="0" wp14:anchorId="54A95FAA" wp14:editId="7777777">
            <wp:extent cx="5935378" cy="5094514"/>
            <wp:effectExtent l="19050" t="0" r="822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37885" cy="5096666"/>
                    </a:xfrm>
                    <a:prstGeom prst="rect">
                      <a:avLst/>
                    </a:prstGeom>
                    <a:noFill/>
                    <a:ln w="9525">
                      <a:noFill/>
                      <a:miter lim="800000"/>
                      <a:headEnd/>
                      <a:tailEnd/>
                    </a:ln>
                  </pic:spPr>
                </pic:pic>
              </a:graphicData>
            </a:graphic>
          </wp:inline>
        </w:drawing>
      </w:r>
    </w:p>
    <w:p xmlns:wp14="http://schemas.microsoft.com/office/word/2010/wordml" w:rsidR="001C23EF" w:rsidP="1EBEB2F9" w:rsidRDefault="001C23EF" w14:paraId="2148868C" wp14:textId="6AA7F022">
      <w:pPr>
        <w:spacing w:before="240" w:beforeAutospacing="off" w:after="240" w:afterAutospacing="off" w:line="480" w:lineRule="auto"/>
        <w:jc w:val="center"/>
        <w:rPr>
          <w:rFonts w:ascii="Calibri" w:hAnsi="Calibri" w:eastAsia="Calibri" w:cs="Calibri"/>
          <w:noProof w:val="0"/>
          <w:sz w:val="24"/>
          <w:szCs w:val="24"/>
          <w:lang w:val="en-US"/>
        </w:rPr>
      </w:pPr>
      <w:r w:rsidRPr="1EBEB2F9" w:rsidR="1EBEB2F9">
        <w:rPr>
          <w:rFonts w:ascii="Calibri" w:hAnsi="Calibri" w:eastAsia="Calibri" w:cs="Calibri"/>
          <w:b w:val="1"/>
          <w:bCs w:val="1"/>
          <w:noProof w:val="0"/>
          <w:sz w:val="24"/>
          <w:szCs w:val="24"/>
          <w:lang w:val="en-US"/>
        </w:rPr>
        <w:t>The Hindu English Daily published the news.</w:t>
      </w:r>
    </w:p>
    <w:p xmlns:wp14="http://schemas.microsoft.com/office/word/2010/wordml" w:rsidR="001C23EF" w:rsidP="1EBEB2F9" w:rsidRDefault="001C23EF" w14:paraId="02EB378F" wp14:textId="77777777">
      <w:pPr>
        <w:spacing w:line="480" w:lineRule="auto"/>
        <w:jc w:val="center"/>
        <w:rPr>
          <w:rFonts w:ascii="Times New Roman" w:hAnsi="Times New Roman" w:cs="Times New Roman"/>
          <w:b w:val="1"/>
          <w:bCs w:val="1"/>
          <w:sz w:val="28"/>
          <w:szCs w:val="28"/>
        </w:rPr>
      </w:pPr>
      <w:r>
        <w:rPr>
          <w:rFonts w:ascii="Times New Roman" w:hAnsi="Times New Roman" w:cs="Times New Roman"/>
          <w:b/>
          <w:noProof/>
          <w:sz w:val="28"/>
          <w:szCs w:val="28"/>
        </w:rPr>
        <w:drawing>
          <wp:inline xmlns:wp14="http://schemas.microsoft.com/office/word/2010/wordprocessingDrawing" distT="0" distB="0" distL="0" distR="0" wp14:anchorId="6EFFA50D" wp14:editId="7777777">
            <wp:extent cx="5841010" cy="7600208"/>
            <wp:effectExtent l="19050" t="0" r="73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842635" cy="7602322"/>
                    </a:xfrm>
                    <a:prstGeom prst="rect">
                      <a:avLst/>
                    </a:prstGeom>
                    <a:noFill/>
                    <a:ln w="9525">
                      <a:noFill/>
                      <a:miter lim="800000"/>
                      <a:headEnd/>
                      <a:tailEnd/>
                    </a:ln>
                  </pic:spPr>
                </pic:pic>
              </a:graphicData>
            </a:graphic>
          </wp:inline>
        </w:drawing>
      </w:r>
    </w:p>
    <w:p xmlns:wp14="http://schemas.microsoft.com/office/word/2010/wordml" w:rsidRPr="001C23EF" w:rsidR="001C23EF" w:rsidP="1EBEB2F9" w:rsidRDefault="001C23EF" w14:paraId="75052567" wp14:textId="29BC921D">
      <w:pPr>
        <w:jc w:val="center"/>
        <w:rPr>
          <w:rFonts w:ascii="Nirmala UI" w:hAnsi="Nirmala UI" w:cs="Nirmala UI"/>
          <w:b w:val="1"/>
          <w:bCs w:val="1"/>
        </w:rPr>
      </w:pPr>
      <w:r w:rsidRPr="1EBEB2F9" w:rsidR="1EBEB2F9">
        <w:rPr>
          <w:rFonts w:ascii="Nirmala UI" w:hAnsi="Nirmala UI" w:cs="Nirmala UI"/>
          <w:b w:val="1"/>
          <w:bCs w:val="1"/>
        </w:rPr>
        <w:t>News published in the newspaper</w:t>
      </w:r>
    </w:p>
    <w:sectPr w:rsidRPr="001C23EF" w:rsidR="001C23EF" w:rsidSect="00C97F68">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80"/>
  <w:trackRevisions w:val="false"/>
  <w:defaultTabStop w:val="720"/>
  <w:characterSpacingControl w:val="doNotCompress"/>
  <w:compat/>
  <w:rsids>
    <w:rsidRoot w:val="001C23EF"/>
    <w:rsid w:val="000A3D59"/>
    <w:rsid w:val="000A4AE8"/>
    <w:rsid w:val="001C23EF"/>
    <w:rsid w:val="00530316"/>
    <w:rsid w:val="007412D0"/>
    <w:rsid w:val="0094382B"/>
    <w:rsid w:val="00B61EA1"/>
    <w:rsid w:val="00C97F68"/>
    <w:rsid w:val="00DC7FFE"/>
    <w:rsid w:val="1EBEB2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51266AB"/>
  <w15:docId w15:val="{1A9F6781-51AA-491A-BD0D-7B923A1C4E6D}"/>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97F68"/>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C23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C23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2.png"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TP</dc:creator>
  <lastModifiedBy>Guest User</lastModifiedBy>
  <revision>4</revision>
  <dcterms:created xsi:type="dcterms:W3CDTF">2025-04-07T06:26:00.0000000Z</dcterms:created>
  <dcterms:modified xsi:type="dcterms:W3CDTF">2025-05-02T05:58:49.4139759Z</dcterms:modified>
</coreProperties>
</file>